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31" w:type="pct"/>
        <w:tblInd w:w="-5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416"/>
        <w:gridCol w:w="1569"/>
        <w:gridCol w:w="283"/>
        <w:gridCol w:w="2127"/>
        <w:gridCol w:w="2119"/>
        <w:gridCol w:w="56"/>
        <w:gridCol w:w="5287"/>
        <w:gridCol w:w="42"/>
      </w:tblGrid>
      <w:tr w:rsidR="005D6205" w:rsidRPr="002721AF" w:rsidTr="005D6205">
        <w:trPr>
          <w:trHeight w:val="659"/>
        </w:trPr>
        <w:tc>
          <w:tcPr>
            <w:tcW w:w="715" w:type="pct"/>
            <w:hideMark/>
          </w:tcPr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А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рхангельск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 xml:space="preserve">   (8182)63-90-72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А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стана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(7172)727-132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А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страхань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(8512)99-46-04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Б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арнаул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(3852)73-04-60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Б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елгород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(4722)40-23-64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Б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рянск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(4832)59-03-52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В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ладивосток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(423)249-28-31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В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олгоград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(844)278-03-48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В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ологда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(8172)26-41-59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В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оронеж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(473)204-51-73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Е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катеринбург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(343)384-55-89 </w:t>
            </w:r>
          </w:p>
        </w:tc>
        <w:tc>
          <w:tcPr>
            <w:tcW w:w="715" w:type="pct"/>
            <w:gridSpan w:val="2"/>
          </w:tcPr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И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ваново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(4932)77-34-06  </w:t>
            </w:r>
          </w:p>
          <w:p w:rsid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И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жевск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3412)26-03-58  </w:t>
            </w:r>
          </w:p>
          <w:p w:rsidR="002E6CD6" w:rsidRPr="002721AF" w:rsidRDefault="002E6CD6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proofErr w:type="gramStart"/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И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lang w:eastAsia="zh-CN"/>
              </w:rPr>
              <w:t xml:space="preserve">ркутск  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395)279-98-46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азань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843)206-01-48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алининград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(4012)72-03-81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алуга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(4842)92-23-67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емерово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(3842)65-04-62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иров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(8332)68-02-04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раснодар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(861)203-40-90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расноярск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(391)204-63-61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урск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(4712)77-13-04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proofErr w:type="gramStart"/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  <w:lang w:eastAsia="zh-CN"/>
              </w:rPr>
              <w:t>иргизия  </w:t>
            </w:r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996)312-96-26-47</w:t>
            </w:r>
          </w:p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868" w:type="pct"/>
            <w:gridSpan w:val="2"/>
          </w:tcPr>
          <w:p w:rsidR="002E6CD6" w:rsidRPr="002721AF" w:rsidRDefault="002E6CD6" w:rsidP="002E6CD6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Л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ипецк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4742)52-20-81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М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агнитогорск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3519)55-03-13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М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осква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(495)268-04-70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М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урманск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(8152)59-64-93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Н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абережные Челны 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(8552)20-53-41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Н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ижний Новгород 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(831)429-08-12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Н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овокузнецк 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(3843)20-46-81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Н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овосибирск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(383)227-86-73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О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мск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(3812)21-46-40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О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рел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(4862)44-53-42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О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ренбург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(3532)37-68-04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808080"/>
                <w:sz w:val="12"/>
                <w:szCs w:val="12"/>
                <w:lang w:eastAsia="zh-CN"/>
              </w:rPr>
            </w:pPr>
            <w:proofErr w:type="gramStart"/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  <w:lang w:eastAsia="zh-CN"/>
              </w:rPr>
              <w:t>К</w:t>
            </w:r>
            <w:r w:rsidRPr="002721A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  <w:lang w:eastAsia="zh-CN"/>
              </w:rPr>
              <w:t>азахстан  </w:t>
            </w:r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772)734-952-31</w:t>
            </w:r>
          </w:p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83" w:type="pct"/>
            <w:gridSpan w:val="2"/>
          </w:tcPr>
          <w:p w:rsidR="002E6CD6" w:rsidRPr="002721AF" w:rsidRDefault="002E6CD6" w:rsidP="002E6CD6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П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енза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8412)22-31-16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П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ермь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342)205-81-47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Р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остов-на-Дону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(863)308-18-15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Р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язань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(4912)46-61-64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амара 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(846)206-03-16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анкт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-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Петербург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(812)309-46-40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аратов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(845)249-38-78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евастополь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(8692)22-31-93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имферополь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(3652)67-13-56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моленск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(4812)29-41-54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очи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(862)225-72-31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</w:p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  <w:proofErr w:type="gramStart"/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  <w:lang w:eastAsia="zh-CN"/>
              </w:rPr>
              <w:t>Т</w:t>
            </w:r>
            <w:r w:rsidRPr="002721A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  <w:lang w:eastAsia="zh-CN"/>
              </w:rPr>
              <w:t>аджикистан  </w:t>
            </w:r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bCs/>
                <w:color w:val="808080"/>
                <w:sz w:val="12"/>
                <w:szCs w:val="12"/>
                <w:shd w:val="clear" w:color="auto" w:fill="FFFFFF"/>
                <w:lang w:eastAsia="zh-CN"/>
              </w:rPr>
              <w:t>992)427-82-92-69</w:t>
            </w:r>
          </w:p>
        </w:tc>
        <w:tc>
          <w:tcPr>
            <w:tcW w:w="1919" w:type="pct"/>
            <w:gridSpan w:val="2"/>
            <w:hideMark/>
          </w:tcPr>
          <w:p w:rsidR="002E6CD6" w:rsidRPr="002721AF" w:rsidRDefault="002E6CD6" w:rsidP="002E6CD6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таврополь</w:t>
            </w:r>
            <w:proofErr w:type="gramStart"/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 xml:space="preserve">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</w:t>
            </w:r>
            <w:proofErr w:type="gramEnd"/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8652)20-65-13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С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ургут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(3462)77-98-35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Т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верь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(4822)63-31-35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Т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омск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(3822)98-41-53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Т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ула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(4872)74-02-29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Т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юмень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(3452)66-21-18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У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льяновск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(8422)24-23-59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У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фа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(347)229-48-12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Х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абаровск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(4212)92-98-04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Ч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елябинск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(351)202-03-61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Ч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ереповец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(8202)49-02-64  </w:t>
            </w:r>
          </w:p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  <w:r w:rsidRPr="002721AF"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eastAsia="zh-CN"/>
              </w:rPr>
              <w:t>Я</w:t>
            </w:r>
            <w:r w:rsidRPr="002721AF"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  <w:t>рославль   </w:t>
            </w:r>
            <w:r w:rsidRPr="002721AF">
              <w:rPr>
                <w:rFonts w:ascii="Arial" w:hAnsi="Arial" w:cs="Arial"/>
                <w:b/>
                <w:color w:val="666666"/>
                <w:sz w:val="12"/>
                <w:szCs w:val="12"/>
                <w:lang w:eastAsia="zh-CN"/>
              </w:rPr>
              <w:t>(4852)69-52-93  </w:t>
            </w:r>
          </w:p>
        </w:tc>
      </w:tr>
      <w:tr w:rsidR="002721AF" w:rsidRPr="002721AF" w:rsidTr="005D6205">
        <w:trPr>
          <w:gridAfter w:val="1"/>
          <w:wAfter w:w="15" w:type="pct"/>
          <w:trHeight w:val="60"/>
        </w:trPr>
        <w:tc>
          <w:tcPr>
            <w:tcW w:w="865" w:type="pct"/>
            <w:gridSpan w:val="2"/>
          </w:tcPr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667" w:type="pct"/>
            <w:gridSpan w:val="2"/>
          </w:tcPr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66" w:type="pct"/>
          </w:tcPr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63" w:type="pct"/>
          </w:tcPr>
          <w:p w:rsidR="002721AF" w:rsidRPr="002721AF" w:rsidRDefault="002721AF" w:rsidP="002721AF">
            <w:pPr>
              <w:suppressAutoHyphens w:val="0"/>
              <w:spacing w:after="0" w:line="240" w:lineRule="auto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24" w:type="pct"/>
            <w:gridSpan w:val="2"/>
          </w:tcPr>
          <w:p w:rsidR="002721AF" w:rsidRPr="002721AF" w:rsidRDefault="002721AF" w:rsidP="002721AF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b/>
                <w:color w:val="auto"/>
                <w:sz w:val="12"/>
                <w:szCs w:val="12"/>
                <w:lang w:eastAsia="zh-CN"/>
              </w:rPr>
            </w:pPr>
          </w:p>
        </w:tc>
      </w:tr>
    </w:tbl>
    <w:p w:rsidR="00944944" w:rsidRDefault="007B08CE">
      <w:pPr>
        <w:jc w:val="center"/>
      </w:pPr>
      <w:r>
        <w:t xml:space="preserve">эл. почта: </w:t>
      </w:r>
      <w:hyperlink r:id="rId4" w:history="1">
        <w:r>
          <w:rPr>
            <w:rStyle w:val="a3"/>
            <w:color w:val="000000"/>
            <w:u w:val="none"/>
            <w:lang w:val="en-US"/>
          </w:rPr>
          <w:t>ecx</w:t>
        </w:r>
        <w:r w:rsidR="002721AF">
          <w:t>@nt-rt.ru</w:t>
        </w:r>
      </w:hyperlink>
    </w:p>
    <w:p w:rsidR="00944944" w:rsidRDefault="007B08CE">
      <w:pPr>
        <w:jc w:val="center"/>
      </w:pPr>
      <w:r>
        <w:t>Форма заявки</w:t>
      </w:r>
    </w:p>
    <w:p w:rsidR="00944944" w:rsidRDefault="00944944"/>
    <w:p w:rsidR="00944944" w:rsidRDefault="007B08CE">
      <w:r>
        <w:t>Организация _________________________________________________</w:t>
      </w:r>
    </w:p>
    <w:p w:rsidR="00944944" w:rsidRPr="00856C35" w:rsidRDefault="007B08CE">
      <w:r>
        <w:t xml:space="preserve">Контактное лицо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:rsidR="00944944" w:rsidRDefault="007B08CE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_______________________________________________________</w:t>
      </w:r>
    </w:p>
    <w:p w:rsidR="00944944" w:rsidRDefault="007B08CE">
      <w:r>
        <w:t>Должность ___________________________________________________</w:t>
      </w:r>
    </w:p>
    <w:p w:rsidR="00944944" w:rsidRDefault="007B08CE">
      <w:r>
        <w:t>Ваш телефон _________________________________________________</w:t>
      </w:r>
    </w:p>
    <w:p w:rsidR="00944944" w:rsidRDefault="007B08CE">
      <w:r>
        <w:t>Объект ______________________________________________________</w:t>
      </w:r>
    </w:p>
    <w:p w:rsidR="00944944" w:rsidRDefault="007B08CE">
      <w:r>
        <w:t>Мощность ___________________________________________________</w:t>
      </w:r>
    </w:p>
    <w:p w:rsidR="00944944" w:rsidRDefault="007B08CE">
      <w:r>
        <w:t>Расчетная температура ________________________________________</w:t>
      </w:r>
    </w:p>
    <w:p w:rsidR="00944944" w:rsidRDefault="007B08CE">
      <w:r>
        <w:t>Расчетное давление ___________________________________________</w:t>
      </w:r>
    </w:p>
    <w:p w:rsidR="00944944" w:rsidRDefault="007B08CE">
      <w:r>
        <w:t>Прокладка для разборных ПТО __________________________________</w:t>
      </w:r>
    </w:p>
    <w:p w:rsidR="00944944" w:rsidRDefault="007B08CE">
      <w:r>
        <w:t>Массовый расход ______________________________________________</w:t>
      </w:r>
    </w:p>
    <w:p w:rsidR="00944944" w:rsidRDefault="007B08CE">
      <w:r>
        <w:t>Температура среды на входе в ПТО_______________________________</w:t>
      </w:r>
    </w:p>
    <w:p w:rsidR="00944944" w:rsidRDefault="007B08CE">
      <w:r>
        <w:t>Температура среды на выходе из ПТО ____________________________</w:t>
      </w:r>
    </w:p>
    <w:p w:rsidR="00944944" w:rsidRDefault="007B08CE">
      <w:r>
        <w:t>Допускаемые потери давления в ПТО ____________________________</w:t>
      </w:r>
    </w:p>
    <w:p w:rsidR="00944944" w:rsidRDefault="00944944"/>
    <w:p w:rsidR="007B08CE" w:rsidRDefault="007B08CE"/>
    <w:sectPr w:rsidR="007B08CE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44"/>
    <w:rsid w:val="002721AF"/>
    <w:rsid w:val="002E6CD6"/>
    <w:rsid w:val="005D6205"/>
    <w:rsid w:val="007B08CE"/>
    <w:rsid w:val="00856C35"/>
    <w:rsid w:val="00944944"/>
    <w:rsid w:val="00A510D3"/>
    <w:rsid w:val="00D0073B"/>
    <w:rsid w:val="00E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ED6BF1-6522-446A-8002-F5A01DB4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18"/>
      <w:color w:val="00000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x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2428</Characters>
  <Application>Microsoft Office Word</Application>
  <DocSecurity>0</DocSecurity>
  <Lines>101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EXECO || Опросный лист на теплообменники   HH, SPS, K . Карта заказа на  пластины уплотнения. Продажа оборудования производства завода-изготовителя EXECO. Производитель г. Новосибирск. Дилер ГКНТ. Поставка Россия и Казахстан.</vt:lpstr>
    </vt:vector>
  </TitlesOfParts>
  <Company>*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EXECO || Опросный лист на теплообменники   HH, SPS, K . Карта заказа на  пластины уплотнения. Продажа оборудования производства завода-изготовителя EXECO. Производитель г. Новосибирск. Дилер ГКНТ. Поставка Россия и Казахстан.</dc:title>
  <dc:subject>EXECO || Опросный лист на теплообменники   HH, SPS, K . Карта заказа на  пластины уплотнения. Продажа оборудования производства завода-изготовителя EXECO. Производитель г. Новосибирск. Дилер ГКНТ. Поставка Россия и Казахстан.</dc:subject>
  <dc:creator>http://www.execo.nt-rt.ru</dc:creator>
  <cp:keywords/>
  <cp:lastModifiedBy>Ирина</cp:lastModifiedBy>
  <cp:revision>6</cp:revision>
  <cp:lastPrinted>1900-12-31T19:00:00Z</cp:lastPrinted>
  <dcterms:created xsi:type="dcterms:W3CDTF">2018-08-22T07:50:00Z</dcterms:created>
  <dcterms:modified xsi:type="dcterms:W3CDTF">2018-08-23T07:45:00Z</dcterms:modified>
</cp:coreProperties>
</file>